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r>
        <w:rPr/>
        <w:t>Allegato A</w:t>
      </w:r>
    </w:p>
    <w:p>
      <w:pPr>
        <w:pStyle w:val="Normal"/>
        <w:spacing w:before="0" w:after="480"/>
        <w:jc w:val="right"/>
        <w:rPr/>
      </w:pPr>
      <w:r>
        <w:rPr/>
        <w:t>Schema di domanda di partecipazione</w:t>
      </w:r>
    </w:p>
    <w:p>
      <w:pPr>
        <w:pStyle w:val="Normal"/>
        <w:ind w:left="5400"/>
        <w:jc w:val="both"/>
        <w:rPr>
          <w:bCs/>
        </w:rPr>
      </w:pPr>
      <w:r>
        <w:rPr>
          <w:bCs/>
        </w:rPr>
        <w:t>Alla</w:t>
      </w:r>
    </w:p>
    <w:p>
      <w:pPr>
        <w:pStyle w:val="Normal"/>
        <w:ind w:left="5400"/>
        <w:jc w:val="both"/>
        <w:rPr>
          <w:bCs/>
        </w:rPr>
      </w:pPr>
      <w:r>
        <w:rPr>
          <w:bCs/>
        </w:rPr>
        <w:t>Camera di Commercio Venezia Giulia</w:t>
      </w:r>
    </w:p>
    <w:p>
      <w:pPr>
        <w:pStyle w:val="Normal"/>
        <w:ind w:left="5400"/>
        <w:jc w:val="both"/>
        <w:rPr>
          <w:bCs/>
        </w:rPr>
      </w:pPr>
      <w:r>
        <w:rPr>
          <w:bCs/>
        </w:rPr>
        <w:t>Piazza della Borsa, 14</w:t>
      </w:r>
    </w:p>
    <w:p>
      <w:pPr>
        <w:pStyle w:val="Normal"/>
        <w:spacing w:before="0" w:after="120"/>
        <w:ind w:left="5398"/>
        <w:jc w:val="both"/>
        <w:rPr>
          <w:bCs/>
        </w:rPr>
      </w:pPr>
      <w:r>
        <w:rPr>
          <w:bCs/>
        </w:rPr>
        <w:t>34121 Trieste (TS)</w:t>
      </w:r>
    </w:p>
    <w:p>
      <w:pPr>
        <w:pStyle w:val="Normal"/>
        <w:rPr>
          <w:szCs w:val="22"/>
        </w:rPr>
      </w:pPr>
      <w:r>
        <w:rPr>
          <w:szCs w:val="22"/>
        </w:rPr>
        <w:t xml:space="preserve">da spedire via PEC all’indirizzo </w:t>
      </w:r>
      <w:hyperlink r:id="rId2">
        <w:r>
          <w:rPr>
            <w:rStyle w:val="Hyperlink"/>
            <w:szCs w:val="22"/>
          </w:rPr>
          <w:t>cciaa@pec.vg.camcom.it</w:t>
        </w:r>
      </w:hyperlink>
      <w:r>
        <w:rPr>
          <w:szCs w:val="22"/>
        </w:rPr>
        <w:t xml:space="preserve"> </w:t>
      </w:r>
    </w:p>
    <w:p>
      <w:pPr>
        <w:pStyle w:val="Normal"/>
        <w:rPr>
          <w:szCs w:val="22"/>
        </w:rPr>
      </w:pPr>
      <w:r>
        <w:rPr>
          <w:szCs w:val="22"/>
        </w:rPr>
        <w:t>indicare nell’oggetto della PEC la seguente dicitura:</w:t>
      </w:r>
    </w:p>
    <w:p>
      <w:pPr>
        <w:pStyle w:val="Heading4"/>
        <w:spacing w:before="0" w:after="240"/>
        <w:rPr>
          <w:rFonts w:ascii="Times New Roman" w:hAnsi="Times New Roman" w:cs="Times New Roman"/>
          <w:b w:val="false"/>
          <w:bCs w:val="false"/>
        </w:rPr>
      </w:pPr>
      <w:r>
        <w:rPr>
          <w:rFonts w:cs="Times New Roman" w:ascii="Times New Roman" w:hAnsi="Times New Roman"/>
          <w:b w:val="false"/>
          <w:bCs w:val="false"/>
        </w:rPr>
        <w:t>“</w:t>
      </w:r>
      <w:r>
        <w:rPr>
          <w:rFonts w:cs="Times New Roman" w:ascii="Times New Roman" w:hAnsi="Times New Roman"/>
          <w:b w:val="false"/>
          <w:bCs w:val="false"/>
        </w:rPr>
        <w:t>Candidatura per incarico di Organismo monocratico con funzioni analoghe all’O.I.V”</w:t>
      </w:r>
    </w:p>
    <w:p>
      <w:pPr>
        <w:pStyle w:val="PlainText"/>
        <w:tabs>
          <w:tab w:val="clear" w:pos="709"/>
          <w:tab w:val="left" w:pos="1080" w:leader="none"/>
          <w:tab w:val="left" w:pos="1985" w:leader="none"/>
          <w:tab w:val="left" w:pos="9639" w:leader="underscore"/>
        </w:tabs>
        <w:spacing w:before="0" w:after="360"/>
        <w:ind w:hanging="1077" w:left="1077"/>
        <w:jc w:val="both"/>
        <w:rPr>
          <w:rFonts w:ascii="Times New Roman" w:hAnsi="Times New Roman"/>
        </w:rPr>
      </w:pPr>
      <w:r>
        <w:rPr>
          <w:rFonts w:ascii="Times New Roman" w:hAnsi="Times New Roman"/>
          <w:color w:val="000000"/>
        </w:rPr>
        <w:t>Oggetto:</w:t>
        <w:tab/>
        <w:t>Manifestazione di interesse ai fini della nomina a titolare dell’Organismo monocratico con funzioni analoghe all’O.I.V. della Camera di Commercio Venezia Giulia per il triennio 2024-2026 (ciclo di gestione della performance degli anni 2024, 2025 e 2026).</w:t>
      </w:r>
    </w:p>
    <w:p>
      <w:pPr>
        <w:pStyle w:val="Header"/>
        <w:tabs>
          <w:tab w:val="clear" w:pos="4819"/>
          <w:tab w:val="clear" w:pos="9638"/>
        </w:tabs>
        <w:spacing w:before="0" w:after="120"/>
        <w:rPr>
          <w:szCs w:val="18"/>
        </w:rPr>
      </w:pPr>
      <w:r>
        <w:rPr>
          <w:szCs w:val="18"/>
        </w:rPr>
        <w:t>Il/la sottoscritto/a</w:t>
      </w:r>
    </w:p>
    <w:tbl>
      <w:tblPr>
        <w:tblW w:w="977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421"/>
        <w:gridCol w:w="1939"/>
        <w:gridCol w:w="205"/>
        <w:gridCol w:w="311"/>
        <w:gridCol w:w="698"/>
        <w:gridCol w:w="1202"/>
        <w:gridCol w:w="1402"/>
        <w:gridCol w:w="856"/>
        <w:gridCol w:w="735"/>
      </w:tblGrid>
      <w:tr>
        <w:trPr/>
        <w:tc>
          <w:tcPr>
            <w:tcW w:w="4360" w:type="dxa"/>
            <w:gridSpan w:val="2"/>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COGNOME</w:t>
            </w:r>
          </w:p>
        </w:tc>
        <w:tc>
          <w:tcPr>
            <w:tcW w:w="3818" w:type="dxa"/>
            <w:gridSpan w:val="5"/>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bCs/>
                <w:szCs w:val="18"/>
              </w:rPr>
              <w:t>NOME</w:t>
            </w:r>
          </w:p>
        </w:tc>
        <w:tc>
          <w:tcPr>
            <w:tcW w:w="1591" w:type="dxa"/>
            <w:gridSpan w:val="2"/>
            <w:tcBorders>
              <w:top w:val="single" w:sz="4" w:space="0" w:color="000000"/>
              <w:left w:val="single" w:sz="4" w:space="0" w:color="000000"/>
              <w:right w:val="single" w:sz="4" w:space="0" w:color="000000"/>
            </w:tcBorders>
            <w:vAlign w:val="center"/>
          </w:tcPr>
          <w:p>
            <w:pPr>
              <w:pStyle w:val="Normal"/>
              <w:spacing w:before="60" w:after="60"/>
              <w:rPr>
                <w:szCs w:val="18"/>
              </w:rPr>
            </w:pPr>
            <w:r>
              <w:rPr>
                <w:bCs/>
                <w:spacing w:val="-6"/>
                <w:szCs w:val="18"/>
              </w:rPr>
              <w:t>SESSO</w:t>
            </w:r>
          </w:p>
        </w:tc>
      </w:tr>
      <w:tr>
        <w:trPr/>
        <w:tc>
          <w:tcPr>
            <w:tcW w:w="4360" w:type="dxa"/>
            <w:gridSpan w:val="2"/>
            <w:tcBorders>
              <w:left w:val="single" w:sz="4" w:space="0" w:color="000000"/>
              <w:bottom w:val="single" w:sz="4" w:space="0" w:color="000000"/>
              <w:right w:val="single" w:sz="4" w:space="0" w:color="000000"/>
            </w:tcBorders>
          </w:tcPr>
          <w:p>
            <w:pPr>
              <w:pStyle w:val="Header"/>
              <w:tabs>
                <w:tab w:val="clear" w:pos="4819"/>
                <w:tab w:val="clear" w:pos="9638"/>
              </w:tabs>
              <w:spacing w:before="60" w:after="60"/>
              <w:rPr>
                <w:szCs w:val="18"/>
              </w:rPr>
            </w:pPr>
            <w:r>
              <w:rPr>
                <w:szCs w:val="18"/>
              </w:rPr>
            </w:r>
          </w:p>
        </w:tc>
        <w:tc>
          <w:tcPr>
            <w:tcW w:w="3818" w:type="dxa"/>
            <w:gridSpan w:val="5"/>
            <w:tcBorders>
              <w:left w:val="single" w:sz="4" w:space="0" w:color="000000"/>
              <w:bottom w:val="single" w:sz="4" w:space="0" w:color="000000"/>
              <w:right w:val="single" w:sz="4" w:space="0" w:color="000000"/>
            </w:tcBorders>
          </w:tcPr>
          <w:p>
            <w:pPr>
              <w:pStyle w:val="Header"/>
              <w:tabs>
                <w:tab w:val="clear" w:pos="4819"/>
                <w:tab w:val="clear" w:pos="9638"/>
              </w:tabs>
              <w:spacing w:before="60" w:after="60"/>
              <w:rPr>
                <w:bCs/>
                <w:szCs w:val="18"/>
              </w:rPr>
            </w:pPr>
            <w:r>
              <w:rPr>
                <w:bCs/>
                <w:szCs w:val="18"/>
              </w:rPr>
            </w:r>
          </w:p>
        </w:tc>
        <w:tc>
          <w:tcPr>
            <w:tcW w:w="1591" w:type="dxa"/>
            <w:gridSpan w:val="2"/>
            <w:tcBorders>
              <w:left w:val="single" w:sz="4" w:space="0" w:color="000000"/>
              <w:bottom w:val="single" w:sz="4" w:space="0" w:color="000000"/>
              <w:right w:val="single" w:sz="4" w:space="0" w:color="000000"/>
            </w:tcBorders>
          </w:tcPr>
          <w:p>
            <w:pPr>
              <w:pStyle w:val="Normal"/>
              <w:spacing w:before="60" w:after="60"/>
              <w:rPr>
                <w:bCs/>
                <w:spacing w:val="-6"/>
                <w:szCs w:val="18"/>
              </w:rPr>
            </w:pPr>
            <w:r>
              <w:rPr>
                <w:szCs w:val="18"/>
              </w:rPr>
              <w:t xml:space="preserve">M  </w:t>
            </w:r>
            <w:r>
              <w:fldChar w:fldCharType="begin">
                <w:ffData>
                  <w:name w:val="Bookmark"/>
                  <w:enabled/>
                  <w:calcOnExit w:val="0"/>
                  <w:checkBox>
                    <w:sizeAuto/>
                  </w:checkBox>
                </w:ffData>
              </w:fldChar>
            </w:r>
            <w:r>
              <w:rPr>
                <w:szCs w:val="18"/>
              </w:rPr>
              <w:instrText xml:space="preserve"> FORMCHECKBOX </w:instrText>
            </w:r>
            <w:r>
              <w:rPr>
                <w:szCs w:val="18"/>
              </w:rPr>
              <w:fldChar w:fldCharType="separate"/>
            </w:r>
            <w:bookmarkStart w:id="0" w:name="Bookmark"/>
            <w:bookmarkStart w:id="1" w:name="Bookmark"/>
            <w:bookmarkEnd w:id="1"/>
            <w:r>
              <w:rPr>
                <w:szCs w:val="18"/>
              </w:rPr>
            </w:r>
            <w:r>
              <w:rPr>
                <w:szCs w:val="18"/>
              </w:rPr>
              <w:fldChar w:fldCharType="end"/>
            </w:r>
            <w:r>
              <w:rPr>
                <w:szCs w:val="18"/>
              </w:rPr>
              <w:t xml:space="preserve">   F </w:t>
            </w:r>
            <w:r>
              <w:fldChar w:fldCharType="begin">
                <w:ffData>
                  <w:name w:val="Copia Bookmark 1"/>
                  <w:enabled/>
                  <w:calcOnExit w:val="0"/>
                  <w:checkBox>
                    <w:sizeAuto/>
                  </w:checkBox>
                </w:ffData>
              </w:fldChar>
            </w:r>
            <w:r>
              <w:rPr>
                <w:szCs w:val="18"/>
              </w:rPr>
              <w:instrText xml:space="preserve"> FORMCHECKBOX </w:instrText>
            </w:r>
            <w:r>
              <w:rPr>
                <w:szCs w:val="18"/>
              </w:rPr>
              <w:fldChar w:fldCharType="separate"/>
            </w:r>
            <w:bookmarkStart w:id="2" w:name="Copia_Bookmark_1"/>
            <w:bookmarkStart w:id="3" w:name="Copia_Bookmark_1"/>
            <w:bookmarkEnd w:id="3"/>
            <w:r/>
            <w:r>
              <w:rPr>
                <w:szCs w:val="18"/>
              </w:rPr>
              <w:fldChar w:fldCharType="end"/>
            </w:r>
            <w:r>
              <w:rPr>
                <w:szCs w:val="18"/>
              </w:rPr>
            </w:r>
          </w:p>
        </w:tc>
      </w:tr>
      <w:tr>
        <w:trPr/>
        <w:tc>
          <w:tcPr>
            <w:tcW w:w="2421" w:type="dxa"/>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DATA DI NASCITA</w:t>
            </w:r>
          </w:p>
        </w:tc>
        <w:tc>
          <w:tcPr>
            <w:tcW w:w="4355" w:type="dxa"/>
            <w:gridSpan w:val="5"/>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LUOGO DI NASCITA</w:t>
            </w:r>
          </w:p>
        </w:tc>
        <w:tc>
          <w:tcPr>
            <w:tcW w:w="2993" w:type="dxa"/>
            <w:gridSpan w:val="3"/>
            <w:tcBorders>
              <w:top w:val="single" w:sz="4" w:space="0" w:color="000000"/>
              <w:left w:val="single" w:sz="4" w:space="0" w:color="000000"/>
              <w:right w:val="single" w:sz="4" w:space="0" w:color="000000"/>
            </w:tcBorders>
          </w:tcPr>
          <w:p>
            <w:pPr>
              <w:pStyle w:val="Normal"/>
              <w:spacing w:before="60" w:after="60"/>
              <w:rPr>
                <w:szCs w:val="18"/>
              </w:rPr>
            </w:pPr>
            <w:r>
              <w:rPr>
                <w:szCs w:val="18"/>
              </w:rPr>
              <w:t>CITTADINANZA</w:t>
            </w:r>
          </w:p>
        </w:tc>
      </w:tr>
      <w:tr>
        <w:trPr/>
        <w:tc>
          <w:tcPr>
            <w:tcW w:w="2421" w:type="dxa"/>
            <w:tcBorders>
              <w:left w:val="single" w:sz="4" w:space="0" w:color="000000"/>
              <w:bottom w:val="single" w:sz="4" w:space="0" w:color="000000"/>
              <w:right w:val="single" w:sz="4" w:space="0" w:color="000000"/>
            </w:tcBorders>
          </w:tcPr>
          <w:p>
            <w:pPr>
              <w:pStyle w:val="Header"/>
              <w:tabs>
                <w:tab w:val="clear" w:pos="4819"/>
                <w:tab w:val="clear" w:pos="9638"/>
              </w:tabs>
              <w:spacing w:before="60" w:after="60"/>
              <w:rPr>
                <w:szCs w:val="18"/>
              </w:rPr>
            </w:pPr>
            <w:r>
              <w:rPr>
                <w:szCs w:val="18"/>
              </w:rPr>
            </w:r>
          </w:p>
        </w:tc>
        <w:tc>
          <w:tcPr>
            <w:tcW w:w="4355" w:type="dxa"/>
            <w:gridSpan w:val="5"/>
            <w:tcBorders>
              <w:left w:val="single" w:sz="4" w:space="0" w:color="000000"/>
              <w:bottom w:val="single" w:sz="4" w:space="0" w:color="000000"/>
              <w:right w:val="single" w:sz="4" w:space="0" w:color="000000"/>
            </w:tcBorders>
          </w:tcPr>
          <w:p>
            <w:pPr>
              <w:pStyle w:val="Normal"/>
              <w:spacing w:before="60" w:after="60"/>
              <w:rPr>
                <w:szCs w:val="18"/>
              </w:rPr>
            </w:pPr>
            <w:r>
              <w:rPr>
                <w:szCs w:val="18"/>
              </w:rPr>
            </w:r>
          </w:p>
        </w:tc>
        <w:tc>
          <w:tcPr>
            <w:tcW w:w="2993" w:type="dxa"/>
            <w:gridSpan w:val="3"/>
            <w:tcBorders>
              <w:left w:val="single" w:sz="4" w:space="0" w:color="000000"/>
              <w:bottom w:val="single" w:sz="4" w:space="0" w:color="000000"/>
              <w:right w:val="single" w:sz="4" w:space="0" w:color="000000"/>
            </w:tcBorders>
          </w:tcPr>
          <w:p>
            <w:pPr>
              <w:pStyle w:val="Normal"/>
              <w:spacing w:before="60" w:after="60"/>
              <w:rPr>
                <w:szCs w:val="18"/>
              </w:rPr>
            </w:pPr>
            <w:r>
              <w:rPr>
                <w:szCs w:val="18"/>
              </w:rPr>
            </w:r>
          </w:p>
        </w:tc>
      </w:tr>
      <w:tr>
        <w:trPr/>
        <w:tc>
          <w:tcPr>
            <w:tcW w:w="4876" w:type="dxa"/>
            <w:gridSpan w:val="4"/>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CODICE FISCALE</w:t>
            </w:r>
          </w:p>
        </w:tc>
        <w:tc>
          <w:tcPr>
            <w:tcW w:w="4893" w:type="dxa"/>
            <w:gridSpan w:val="5"/>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PARTITA IVA</w:t>
            </w:r>
          </w:p>
        </w:tc>
      </w:tr>
      <w:tr>
        <w:trPr/>
        <w:tc>
          <w:tcPr>
            <w:tcW w:w="9769" w:type="dxa"/>
            <w:gridSpan w:val="9"/>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RESIDENZA</w:t>
            </w:r>
          </w:p>
        </w:tc>
      </w:tr>
      <w:tr>
        <w:trPr/>
        <w:tc>
          <w:tcPr>
            <w:tcW w:w="4565" w:type="dxa"/>
            <w:gridSpan w:val="3"/>
            <w:tcBorders>
              <w:left w:val="single" w:sz="4" w:space="0" w:color="000000"/>
              <w:right w:val="single" w:sz="4" w:space="0" w:color="000000"/>
            </w:tcBorders>
          </w:tcPr>
          <w:p>
            <w:pPr>
              <w:pStyle w:val="Header"/>
              <w:tabs>
                <w:tab w:val="clear" w:pos="4819"/>
                <w:tab w:val="clear" w:pos="9638"/>
              </w:tabs>
              <w:spacing w:before="60" w:after="60"/>
              <w:rPr>
                <w:szCs w:val="18"/>
              </w:rPr>
            </w:pPr>
            <w:r>
              <w:rPr>
                <w:szCs w:val="18"/>
              </w:rPr>
              <w:t>Via/Piazza e n. civico</w:t>
            </w:r>
          </w:p>
        </w:tc>
        <w:tc>
          <w:tcPr>
            <w:tcW w:w="1009" w:type="dxa"/>
            <w:gridSpan w:val="2"/>
            <w:tcBorders>
              <w:left w:val="single" w:sz="4" w:space="0" w:color="000000"/>
              <w:right w:val="single" w:sz="4" w:space="0" w:color="000000"/>
            </w:tcBorders>
          </w:tcPr>
          <w:p>
            <w:pPr>
              <w:pStyle w:val="Normal"/>
              <w:spacing w:before="60" w:after="60"/>
              <w:rPr>
                <w:szCs w:val="18"/>
              </w:rPr>
            </w:pPr>
            <w:r>
              <w:rPr>
                <w:szCs w:val="18"/>
              </w:rPr>
              <w:t>CAP</w:t>
            </w:r>
          </w:p>
        </w:tc>
        <w:tc>
          <w:tcPr>
            <w:tcW w:w="3460" w:type="dxa"/>
            <w:gridSpan w:val="3"/>
            <w:tcBorders>
              <w:left w:val="single" w:sz="4" w:space="0" w:color="000000"/>
              <w:right w:val="single" w:sz="4" w:space="0" w:color="000000"/>
            </w:tcBorders>
          </w:tcPr>
          <w:p>
            <w:pPr>
              <w:pStyle w:val="Normal"/>
              <w:spacing w:before="60" w:after="60"/>
              <w:rPr>
                <w:szCs w:val="18"/>
              </w:rPr>
            </w:pPr>
            <w:r>
              <w:rPr>
                <w:szCs w:val="18"/>
              </w:rPr>
              <w:t>Comune</w:t>
            </w:r>
          </w:p>
        </w:tc>
        <w:tc>
          <w:tcPr>
            <w:tcW w:w="735" w:type="dxa"/>
            <w:tcBorders>
              <w:left w:val="single" w:sz="4" w:space="0" w:color="000000"/>
              <w:right w:val="single" w:sz="4" w:space="0" w:color="000000"/>
            </w:tcBorders>
          </w:tcPr>
          <w:p>
            <w:pPr>
              <w:pStyle w:val="Normal"/>
              <w:spacing w:before="60" w:after="60"/>
              <w:rPr>
                <w:szCs w:val="18"/>
              </w:rPr>
            </w:pPr>
            <w:r>
              <w:rPr>
                <w:szCs w:val="18"/>
              </w:rPr>
              <w:t>Prov.</w:t>
            </w:r>
          </w:p>
        </w:tc>
      </w:tr>
      <w:tr>
        <w:trPr/>
        <w:tc>
          <w:tcPr>
            <w:tcW w:w="4565" w:type="dxa"/>
            <w:gridSpan w:val="3"/>
            <w:tcBorders>
              <w:left w:val="single" w:sz="4" w:space="0" w:color="000000"/>
              <w:bottom w:val="single" w:sz="4" w:space="0" w:color="000000"/>
              <w:right w:val="single" w:sz="4" w:space="0" w:color="000000"/>
            </w:tcBorders>
          </w:tcPr>
          <w:p>
            <w:pPr>
              <w:pStyle w:val="Header"/>
              <w:tabs>
                <w:tab w:val="clear" w:pos="4819"/>
                <w:tab w:val="clear" w:pos="9638"/>
              </w:tabs>
              <w:spacing w:before="60" w:after="60"/>
              <w:rPr>
                <w:szCs w:val="18"/>
              </w:rPr>
            </w:pPr>
            <w:r>
              <w:rPr>
                <w:szCs w:val="18"/>
              </w:rPr>
            </w:r>
          </w:p>
        </w:tc>
        <w:tc>
          <w:tcPr>
            <w:tcW w:w="1009" w:type="dxa"/>
            <w:gridSpan w:val="2"/>
            <w:tcBorders>
              <w:left w:val="single" w:sz="4" w:space="0" w:color="000000"/>
              <w:bottom w:val="single" w:sz="4" w:space="0" w:color="000000"/>
              <w:right w:val="single" w:sz="4" w:space="0" w:color="000000"/>
            </w:tcBorders>
          </w:tcPr>
          <w:p>
            <w:pPr>
              <w:pStyle w:val="Normal"/>
              <w:spacing w:before="60" w:after="60"/>
              <w:rPr>
                <w:szCs w:val="18"/>
              </w:rPr>
            </w:pPr>
            <w:r>
              <w:rPr>
                <w:szCs w:val="18"/>
              </w:rPr>
            </w:r>
          </w:p>
        </w:tc>
        <w:tc>
          <w:tcPr>
            <w:tcW w:w="3460" w:type="dxa"/>
            <w:gridSpan w:val="3"/>
            <w:tcBorders>
              <w:left w:val="single" w:sz="4" w:space="0" w:color="000000"/>
              <w:bottom w:val="single" w:sz="4" w:space="0" w:color="000000"/>
              <w:right w:val="single" w:sz="4" w:space="0" w:color="000000"/>
            </w:tcBorders>
          </w:tcPr>
          <w:p>
            <w:pPr>
              <w:pStyle w:val="Header"/>
              <w:tabs>
                <w:tab w:val="clear" w:pos="4819"/>
                <w:tab w:val="clear" w:pos="9638"/>
              </w:tabs>
              <w:spacing w:before="60" w:after="60"/>
              <w:rPr>
                <w:szCs w:val="18"/>
              </w:rPr>
            </w:pPr>
            <w:r>
              <w:rPr>
                <w:szCs w:val="18"/>
              </w:rPr>
            </w:r>
          </w:p>
        </w:tc>
        <w:tc>
          <w:tcPr>
            <w:tcW w:w="735" w:type="dxa"/>
            <w:tcBorders>
              <w:left w:val="single" w:sz="4" w:space="0" w:color="000000"/>
              <w:bottom w:val="single" w:sz="4" w:space="0" w:color="000000"/>
              <w:right w:val="single" w:sz="4" w:space="0" w:color="000000"/>
            </w:tcBorders>
          </w:tcPr>
          <w:p>
            <w:pPr>
              <w:pStyle w:val="Normal"/>
              <w:spacing w:before="60" w:after="60"/>
              <w:rPr>
                <w:szCs w:val="18"/>
              </w:rPr>
            </w:pPr>
            <w:r>
              <w:rPr>
                <w:szCs w:val="18"/>
              </w:rPr>
            </w:r>
          </w:p>
        </w:tc>
      </w:tr>
      <w:tr>
        <w:trPr/>
        <w:tc>
          <w:tcPr>
            <w:tcW w:w="9769" w:type="dxa"/>
            <w:gridSpan w:val="9"/>
            <w:tcBorders>
              <w:top w:val="single" w:sz="4" w:space="0" w:color="000000"/>
              <w:left w:val="single" w:sz="4" w:space="0" w:color="000000"/>
              <w:right w:val="single" w:sz="4" w:space="0" w:color="000000"/>
            </w:tcBorders>
          </w:tcPr>
          <w:p>
            <w:pPr>
              <w:pStyle w:val="Header"/>
              <w:tabs>
                <w:tab w:val="clear" w:pos="4819"/>
                <w:tab w:val="clear" w:pos="9638"/>
              </w:tabs>
              <w:spacing w:before="60" w:after="60"/>
              <w:rPr>
                <w:szCs w:val="18"/>
              </w:rPr>
            </w:pPr>
            <w:r>
              <w:rPr>
                <w:szCs w:val="18"/>
              </w:rPr>
              <w:t>RECAPITO TELEFONICO</w:t>
            </w:r>
          </w:p>
        </w:tc>
      </w:tr>
      <w:tr>
        <w:trPr/>
        <w:tc>
          <w:tcPr>
            <w:tcW w:w="9769" w:type="dxa"/>
            <w:gridSpan w:val="9"/>
            <w:tcBorders>
              <w:top w:val="single" w:sz="4" w:space="0" w:color="000000"/>
              <w:left w:val="single" w:sz="4" w:space="0" w:color="000000"/>
              <w:bottom w:val="single" w:sz="4" w:space="0" w:color="000000"/>
              <w:right w:val="single" w:sz="4" w:space="0" w:color="000000"/>
            </w:tcBorders>
          </w:tcPr>
          <w:p>
            <w:pPr>
              <w:pStyle w:val="Header"/>
              <w:tabs>
                <w:tab w:val="clear" w:pos="4819"/>
                <w:tab w:val="clear" w:pos="9638"/>
              </w:tabs>
              <w:spacing w:before="60" w:after="60"/>
              <w:rPr>
                <w:szCs w:val="18"/>
              </w:rPr>
            </w:pPr>
            <w:r>
              <w:rPr>
                <w:szCs w:val="18"/>
              </w:rPr>
              <w:t>CASELLA DI POSTA ELETTRONICA CERTIFICATA (</w:t>
            </w:r>
            <w:r>
              <w:rPr>
                <w:spacing w:val="-10"/>
                <w:szCs w:val="18"/>
              </w:rPr>
              <w:t>intestata al/alla candidato/a</w:t>
            </w:r>
            <w:r>
              <w:rPr>
                <w:szCs w:val="18"/>
              </w:rPr>
              <w:t>)</w:t>
            </w:r>
          </w:p>
          <w:p>
            <w:pPr>
              <w:pStyle w:val="Header"/>
              <w:tabs>
                <w:tab w:val="clear" w:pos="4819"/>
                <w:tab w:val="clear" w:pos="9638"/>
              </w:tabs>
              <w:spacing w:before="0" w:after="60"/>
              <w:rPr>
                <w:szCs w:val="18"/>
              </w:rPr>
            </w:pPr>
            <w:r>
              <w:rPr>
                <w:szCs w:val="18"/>
              </w:rPr>
            </w:r>
          </w:p>
        </w:tc>
      </w:tr>
      <w:tr>
        <w:trPr/>
        <w:tc>
          <w:tcPr>
            <w:tcW w:w="9769" w:type="dxa"/>
            <w:gridSpan w:val="9"/>
            <w:tcBorders>
              <w:top w:val="single" w:sz="4" w:space="0" w:color="000000"/>
              <w:left w:val="single" w:sz="4" w:space="0" w:color="000000"/>
              <w:bottom w:val="single" w:sz="4" w:space="0" w:color="000000"/>
              <w:right w:val="single" w:sz="4" w:space="0" w:color="000000"/>
            </w:tcBorders>
          </w:tcPr>
          <w:p>
            <w:pPr>
              <w:pStyle w:val="Header"/>
              <w:tabs>
                <w:tab w:val="clear" w:pos="4819"/>
                <w:tab w:val="clear" w:pos="9638"/>
              </w:tabs>
              <w:spacing w:before="60" w:after="60"/>
              <w:rPr>
                <w:szCs w:val="18"/>
              </w:rPr>
            </w:pPr>
            <w:r>
              <w:rPr>
                <w:szCs w:val="18"/>
              </w:rPr>
              <w:t>PROFESSIONE</w:t>
            </w:r>
          </w:p>
        </w:tc>
      </w:tr>
    </w:tbl>
    <w:p>
      <w:pPr>
        <w:pStyle w:val="Header"/>
        <w:tabs>
          <w:tab w:val="clear" w:pos="4819"/>
          <w:tab w:val="clear" w:pos="9638"/>
        </w:tabs>
        <w:rPr>
          <w:szCs w:val="18"/>
        </w:rPr>
      </w:pPr>
      <w:r>
        <w:rPr>
          <w:szCs w:val="18"/>
        </w:rPr>
      </w:r>
    </w:p>
    <w:p>
      <w:pPr>
        <w:pStyle w:val="Heading3"/>
        <w:spacing w:before="0" w:after="0"/>
        <w:rPr>
          <w:rFonts w:ascii="Times New Roman" w:hAnsi="Times New Roman" w:cs="Times New Roman"/>
          <w:b w:val="false"/>
        </w:rPr>
      </w:pPr>
      <w:r>
        <w:rPr>
          <w:rFonts w:cs="Times New Roman" w:ascii="Times New Roman" w:hAnsi="Times New Roman"/>
          <w:b w:val="false"/>
        </w:rPr>
        <w:t>PROPONE</w:t>
      </w:r>
    </w:p>
    <w:p>
      <w:pPr>
        <w:pStyle w:val="Normale1"/>
        <w:spacing w:lineRule="atLeast" w:line="100"/>
        <w:rPr>
          <w:rFonts w:ascii="Times New Roman" w:hAnsi="Times New Roman"/>
          <w:szCs w:val="24"/>
        </w:rPr>
      </w:pPr>
      <w:r>
        <w:rPr>
          <w:rFonts w:ascii="Times New Roman" w:hAnsi="Times New Roman"/>
          <w:szCs w:val="24"/>
        </w:rPr>
      </w:r>
    </w:p>
    <w:p>
      <w:pPr>
        <w:pStyle w:val="Normal"/>
        <w:spacing w:before="0" w:after="120"/>
        <w:jc w:val="both"/>
        <w:rPr/>
      </w:pPr>
      <w:r>
        <w:rPr/>
        <w:t xml:space="preserve">la propria candidatura per il conferimento dell’incarico di </w:t>
      </w:r>
      <w:r>
        <w:rPr>
          <w:color w:val="000000"/>
        </w:rPr>
        <w:t>Organismo monocratico con funzioni analoghe</w:t>
      </w:r>
      <w:r>
        <w:rPr/>
        <w:t xml:space="preserve"> all’Organismo Indipendente di Valutazione della performance (O.I.V.) della </w:t>
      </w:r>
      <w:r>
        <w:rPr>
          <w:color w:val="000000"/>
        </w:rPr>
        <w:t>Camera di Commercio Venezia Giulia per il triennio 2024-2026 (ciclo di gestione della performance degli anni 2024, 2025 e 2026).</w:t>
      </w:r>
    </w:p>
    <w:p>
      <w:pPr>
        <w:pStyle w:val="Header"/>
        <w:spacing w:before="0" w:after="240"/>
        <w:jc w:val="both"/>
        <w:rPr>
          <w:szCs w:val="18"/>
        </w:rPr>
      </w:pPr>
      <w:r>
        <w:rPr>
          <w:szCs w:val="18"/>
        </w:rPr>
        <w:t>A tal fine, consapevole delle conseguenze amministrative di cui all’art. 75 del D.P.R. n. 445/2000 e ss.mm.ii. e delle sanzioni penali previste dal successivo art. 76 del medesimo D.P.R. in caso di dichiarazioni mendaci o di falsità in atti,</w:t>
      </w:r>
    </w:p>
    <w:p>
      <w:pPr>
        <w:pStyle w:val="Header"/>
        <w:jc w:val="center"/>
        <w:rPr>
          <w:szCs w:val="18"/>
        </w:rPr>
      </w:pPr>
      <w:r>
        <w:rPr>
          <w:szCs w:val="18"/>
        </w:rPr>
        <w:t>DICHIARA</w:t>
      </w:r>
    </w:p>
    <w:p>
      <w:pPr>
        <w:pStyle w:val="Header"/>
        <w:tabs>
          <w:tab w:val="clear" w:pos="4819"/>
          <w:tab w:val="clear" w:pos="9638"/>
        </w:tabs>
        <w:jc w:val="center"/>
        <w:rPr>
          <w:szCs w:val="18"/>
        </w:rPr>
      </w:pPr>
      <w:r>
        <w:rPr>
          <w:szCs w:val="18"/>
        </w:rPr>
      </w:r>
    </w:p>
    <w:tbl>
      <w:tblPr>
        <w:tblW w:w="97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90"/>
      </w:tblGrid>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szCs w:val="18"/>
              </w:rPr>
            </w:pPr>
            <w:r>
              <w:rPr>
                <w:szCs w:val="18"/>
              </w:rPr>
              <w:t>di avere preso visione dell’Avviso pubblico per l’acquisizione di manifestazioni di interesse e lo svolgimento della procedura comparativa per la nomina dell’Organismo monocratico con funzioni analoghe all’O.I.V. della Camera di Commercio Venezia Giulia e di accettare tutte le disposizioni e condizioni ivi contenute;</w:t>
            </w:r>
          </w:p>
        </w:tc>
      </w:tr>
    </w:tbl>
    <w:p>
      <w:pPr>
        <w:pStyle w:val="Normal"/>
        <w:rPr/>
      </w:pPr>
      <w:r>
        <w:rPr/>
      </w:r>
    </w:p>
    <w:tbl>
      <w:tblPr>
        <w:tblW w:w="97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90"/>
      </w:tblGrid>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szCs w:val="18"/>
              </w:rPr>
            </w:pPr>
            <w:r>
              <w:rPr>
                <w:szCs w:val="18"/>
              </w:rPr>
              <w:t>che corrispondono al vero tutte le informazioni contenute nel curriculum vitae in formato europeo allegato alla presente manifestazione di interesse e nella relazione di accompagnamento al curriculum vitae;</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essere cittadino/a italiano/a (</w:t>
            </w:r>
            <w:r>
              <w:rPr>
                <w:i/>
                <w:iCs/>
              </w:rPr>
              <w:t>oppure specificare la cittadinanza posseduta di altro Stato membro</w:t>
            </w:r>
            <w:r>
              <w:rPr/>
              <w:t>) _______________________________________________________________</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godere dei diritti civili e politici;</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essere in possesso del seguente titolo di studio:</w:t>
            </w:r>
          </w:p>
          <w:p>
            <w:pPr>
              <w:pStyle w:val="Header"/>
              <w:tabs>
                <w:tab w:val="clear" w:pos="4819"/>
                <w:tab w:val="clear" w:pos="9638"/>
              </w:tabs>
              <w:spacing w:before="0" w:after="60"/>
              <w:ind w:left="357"/>
              <w:rPr/>
            </w:pPr>
            <w:r>
              <w:rPr/>
              <w:t>___________________________________________________________________________</w:t>
            </w:r>
          </w:p>
          <w:p>
            <w:pPr>
              <w:pStyle w:val="Header"/>
              <w:tabs>
                <w:tab w:val="clear" w:pos="4819"/>
                <w:tab w:val="clear" w:pos="9638"/>
              </w:tabs>
              <w:spacing w:before="0" w:after="60"/>
              <w:ind w:left="357"/>
              <w:rPr/>
            </w:pPr>
            <w:r>
              <w:rPr/>
              <w:t>conseguito in data ___/___/____ presso l’Università di _______________________________</w:t>
            </w:r>
          </w:p>
          <w:p>
            <w:pPr>
              <w:pStyle w:val="Header"/>
              <w:spacing w:before="0" w:after="60"/>
              <w:ind w:left="357"/>
              <w:rPr/>
            </w:pPr>
            <w:r>
              <w:rPr/>
              <w:t xml:space="preserve">Stato ___________________ </w:t>
            </w:r>
            <w:r>
              <w:rPr>
                <w:i/>
                <w:iCs/>
              </w:rPr>
              <w:t>(nel caso di titolo di studio conseguito all’estero specificare gli estremi del provvedimento con il quale il titolo medesimo è stato riconosciuto equivalente e validi nel territorio italiano ed è stata dichiarata l’equipollenza</w:t>
            </w:r>
            <w:r>
              <w:rPr/>
              <w:t>) ____________________________</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0"/>
              <w:ind w:hanging="357" w:left="357"/>
              <w:rPr/>
            </w:pPr>
            <w:r>
              <w:rPr/>
              <w:t>di essere in possesso del requisito della comprovata esperienza professionale di almeno 10 anni, maturata come di seguito indicato:</w:t>
            </w:r>
          </w:p>
          <w:p>
            <w:pPr>
              <w:pStyle w:val="Header"/>
              <w:spacing w:before="0" w:after="60"/>
              <w:ind w:left="357"/>
              <w:rPr>
                <w:sz w:val="22"/>
                <w:szCs w:val="22"/>
              </w:rPr>
            </w:pPr>
            <w:r>
              <w:rPr>
                <w:i/>
                <w:iCs/>
                <w:sz w:val="22"/>
                <w:szCs w:val="22"/>
              </w:rPr>
              <w:t xml:space="preserve">(specificare l’ambito: misurazione e valutazione della performance organizzativa e individuale / pianificazione / </w:t>
            </w:r>
            <w:r>
              <w:rPr/>
              <w:t>controllo</w:t>
            </w:r>
            <w:r>
              <w:rPr>
                <w:i/>
                <w:iCs/>
                <w:sz w:val="22"/>
                <w:szCs w:val="22"/>
              </w:rPr>
              <w:t xml:space="preserve"> di gestione / programmazione finanziaria e di bilancio / risk management)</w:t>
            </w:r>
          </w:p>
          <w:p>
            <w:pPr>
              <w:pStyle w:val="Header"/>
              <w:tabs>
                <w:tab w:val="clear" w:pos="4819"/>
                <w:tab w:val="clear" w:pos="9638"/>
              </w:tabs>
              <w:spacing w:before="60" w:after="60"/>
              <w:ind w:left="357"/>
              <w:rPr/>
            </w:pPr>
            <w:r>
              <w:rPr/>
              <w:t>nel seguente ambito ___________________________________________________________</w:t>
            </w:r>
          </w:p>
          <w:p>
            <w:pPr>
              <w:pStyle w:val="Header"/>
              <w:tabs>
                <w:tab w:val="clear" w:pos="4819"/>
                <w:tab w:val="clear" w:pos="9638"/>
              </w:tabs>
              <w:spacing w:before="60" w:after="0"/>
              <w:ind w:left="357"/>
              <w:rPr/>
            </w:pPr>
            <w:r>
              <w:rPr/>
              <w:t>dal ___/___/____ al ___/___/____, presso _________________________________________</w:t>
            </w:r>
          </w:p>
          <w:p>
            <w:pPr>
              <w:pStyle w:val="Header"/>
              <w:tabs>
                <w:tab w:val="clear" w:pos="4819"/>
                <w:tab w:val="clear" w:pos="9638"/>
              </w:tabs>
              <w:spacing w:before="60" w:after="60"/>
              <w:ind w:left="357"/>
              <w:rPr/>
            </w:pPr>
            <w:r>
              <w:rPr/>
              <w:t>nel seguente ambito ___________________________________________________________</w:t>
            </w:r>
          </w:p>
          <w:p>
            <w:pPr>
              <w:pStyle w:val="Header"/>
              <w:tabs>
                <w:tab w:val="clear" w:pos="4819"/>
                <w:tab w:val="clear" w:pos="9638"/>
              </w:tabs>
              <w:spacing w:before="60" w:after="0"/>
              <w:ind w:left="357"/>
              <w:rPr/>
            </w:pPr>
            <w:r>
              <w:rPr/>
              <w:t>dal ___/___/____ al ___/___/____, presso _________________________________________</w:t>
            </w:r>
          </w:p>
          <w:p>
            <w:pPr>
              <w:pStyle w:val="Header"/>
              <w:tabs>
                <w:tab w:val="clear" w:pos="4819"/>
                <w:tab w:val="clear" w:pos="9638"/>
              </w:tabs>
              <w:spacing w:before="60" w:after="60"/>
              <w:ind w:left="357"/>
              <w:rPr/>
            </w:pPr>
            <w:r>
              <w:rPr/>
              <w:t>nel seguente ambito ___________________________________________________________</w:t>
            </w:r>
          </w:p>
          <w:p>
            <w:pPr>
              <w:pStyle w:val="Header"/>
              <w:tabs>
                <w:tab w:val="clear" w:pos="4819"/>
                <w:tab w:val="clear" w:pos="9638"/>
              </w:tabs>
              <w:spacing w:before="60" w:after="0"/>
              <w:ind w:left="357"/>
              <w:rPr/>
            </w:pPr>
            <w:r>
              <w:rPr/>
              <w:t>dal ___/___/____ al ___/___/____, presso _________________________________________</w:t>
            </w:r>
          </w:p>
          <w:p>
            <w:pPr>
              <w:pStyle w:val="Header"/>
              <w:tabs>
                <w:tab w:val="clear" w:pos="4819"/>
                <w:tab w:val="clear" w:pos="9638"/>
              </w:tabs>
              <w:spacing w:before="60" w:after="60"/>
              <w:ind w:left="357"/>
              <w:rPr/>
            </w:pPr>
            <w:r>
              <w:rPr/>
              <w:t>nel seguente ambito ___________________________________________________________</w:t>
            </w:r>
          </w:p>
          <w:p>
            <w:pPr>
              <w:pStyle w:val="Header"/>
              <w:tabs>
                <w:tab w:val="clear" w:pos="4819"/>
                <w:tab w:val="clear" w:pos="9638"/>
              </w:tabs>
              <w:spacing w:before="60" w:after="60"/>
              <w:ind w:left="357"/>
              <w:rPr/>
            </w:pPr>
            <w:r>
              <w:rPr/>
              <w:t>…</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non essere stato/a condannato/a, anche con sentenza non passata in giudicato, per uno dei delitti contro la pubblica amministrazione, di cui al Libro II, Titolo II, Capo I del c.p.;</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non aver riportato condanna nei giudizi di responsabilità contabile e amministrativa per danno erariale;</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non aver riportato condanne penali e di non essere destinatario/a di provvedimenti giudiziari iscritti nel casellario giudiziale (le cause di esclusione operano anche nel caso in cui la sentenza definitiva disponga l’applicazione della pena su richiesta ai sensi dell’art. 444 del c.p.p.);</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ab/>
              <w:t xml:space="preserve">di non rivestire </w:t>
            </w:r>
            <w:r>
              <w:rPr>
                <w:szCs w:val="18"/>
              </w:rPr>
              <w:t>incarichi</w:t>
            </w:r>
            <w:r>
              <w:rPr/>
              <w:t xml:space="preserve"> pubblici elettivi o cariche in partiti politici o in organizzazioni sindacali, di non avere rapporti continuativi di collaborazione o di consulenza con le predette organizzazioni, di non avere rivestito simili incarichi o cariche o avere avuto simili rapporti negli ultimi tre anni:</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non avere svolto incarichi di indirizzo politico o ricoperto cariche pubbliche elettive presso la Camera di Commercio Venezia Giulia negli ultimi tre anni</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 xml:space="preserve">di non trovarsi, nei confronti </w:t>
            </w:r>
            <w:r>
              <w:rPr>
                <w:szCs w:val="18"/>
              </w:rPr>
              <w:t>della Camera di Commercio Venezia Giulia</w:t>
            </w:r>
            <w:r>
              <w:rPr/>
              <w:t>, in una situazione di conflitto, anche potenziale, di interessi propri, del coniuge, di conviventi, di parenti, di affini entro il secondo grado</w:t>
            </w:r>
          </w:p>
        </w:tc>
      </w:tr>
      <w:tr>
        <w:trPr/>
        <w:tc>
          <w:tcPr>
            <w:tcW w:w="9790" w:type="dxa"/>
            <w:tcBorders>
              <w:top w:val="single" w:sz="4" w:space="0" w:color="000000"/>
              <w:left w:val="single" w:sz="4" w:space="0" w:color="000000"/>
              <w:bottom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 xml:space="preserve">di non avere un rapporto di coniugio, di convivenza, di parentela o di affinità entro il secondo grado con dirigenti in servizio nella Camera di Commercio </w:t>
            </w:r>
            <w:r>
              <w:rPr>
                <w:szCs w:val="18"/>
              </w:rPr>
              <w:t>Venezia Giulia</w:t>
            </w:r>
            <w:r>
              <w:rPr/>
              <w:t xml:space="preserve"> o con l’organo di indirizzo politico – amministrativo;</w:t>
            </w:r>
          </w:p>
        </w:tc>
      </w:tr>
    </w:tbl>
    <w:p>
      <w:pPr>
        <w:pStyle w:val="Normal"/>
        <w:rPr/>
      </w:pPr>
      <w:r>
        <w:rPr/>
      </w:r>
      <w:r>
        <w:br w:type="page"/>
      </w:r>
    </w:p>
    <w:tbl>
      <w:tblPr>
        <w:tblW w:w="97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90"/>
      </w:tblGrid>
      <w:tr>
        <w:trPr/>
        <w:tc>
          <w:tcPr>
            <w:tcW w:w="9790" w:type="dxa"/>
            <w:tcBorders>
              <w:top w:val="single" w:sz="4" w:space="0" w:color="000000"/>
              <w:left w:val="single" w:sz="4" w:space="0" w:color="000000"/>
              <w:right w:val="single" w:sz="4" w:space="0" w:color="000000"/>
            </w:tcBorders>
          </w:tcPr>
          <w:p>
            <w:pPr>
              <w:pStyle w:val="Header"/>
              <w:pageBreakBefore/>
              <w:numPr>
                <w:ilvl w:val="0"/>
                <w:numId w:val="1"/>
              </w:numPr>
              <w:tabs>
                <w:tab w:val="clear" w:pos="4819"/>
                <w:tab w:val="clear" w:pos="9638"/>
                <w:tab w:val="left" w:pos="360" w:leader="none"/>
              </w:tabs>
              <w:spacing w:before="0" w:after="60"/>
              <w:ind w:hanging="357" w:left="357"/>
              <w:rPr/>
            </w:pPr>
            <w:r>
              <w:rPr/>
              <w:t>di non essere stato/a motivatamente rimosso/a dall’incarico di componente dell’OIV o di Organismo con funzioni analoghe all’OIV prima della scadenza del mandato;</w:t>
            </w:r>
          </w:p>
        </w:tc>
      </w:tr>
      <w:tr>
        <w:trPr/>
        <w:tc>
          <w:tcPr>
            <w:tcW w:w="9790" w:type="dxa"/>
            <w:tcBorders>
              <w:top w:val="single" w:sz="4" w:space="0" w:color="000000"/>
              <w:left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di non essere stato/a destinatario/a, quale dipendente pubblico, di una sanzione disciplinare superiore alla censura;</w:t>
            </w:r>
          </w:p>
        </w:tc>
      </w:tr>
      <w:tr>
        <w:trPr/>
        <w:tc>
          <w:tcPr>
            <w:tcW w:w="9790" w:type="dxa"/>
            <w:tcBorders>
              <w:top w:val="single" w:sz="4" w:space="0" w:color="000000"/>
              <w:left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ab/>
              <w:t>di non essere magistrato o avvocato dello Stato che svolge le funzioni nello stesso ambito territoriale regionale o distrettuale in cui opera la Camera di Commercio Venezia Giulia;</w:t>
            </w:r>
          </w:p>
        </w:tc>
      </w:tr>
      <w:tr>
        <w:trPr/>
        <w:tc>
          <w:tcPr>
            <w:tcW w:w="9790" w:type="dxa"/>
            <w:tcBorders>
              <w:top w:val="single" w:sz="4" w:space="0" w:color="000000"/>
              <w:left w:val="single" w:sz="4" w:space="0" w:color="000000"/>
              <w:right w:val="single" w:sz="4" w:space="0" w:color="000000"/>
            </w:tcBorders>
          </w:tcPr>
          <w:p>
            <w:pPr>
              <w:pStyle w:val="Header"/>
              <w:numPr>
                <w:ilvl w:val="0"/>
                <w:numId w:val="1"/>
              </w:numPr>
              <w:tabs>
                <w:tab w:val="clear" w:pos="4819"/>
                <w:tab w:val="clear" w:pos="9638"/>
                <w:tab w:val="left" w:pos="360" w:leader="none"/>
              </w:tabs>
              <w:spacing w:before="60" w:after="60"/>
              <w:ind w:hanging="357" w:left="357"/>
              <w:rPr/>
            </w:pPr>
            <w:r>
              <w:rPr/>
              <w:t xml:space="preserve">di non essere dipendente di una Amministrazione pubblica </w:t>
            </w:r>
            <w:r>
              <w:rPr>
                <w:i/>
                <w:iCs/>
              </w:rPr>
              <w:t>oppure</w:t>
            </w:r>
            <w:r>
              <w:rPr/>
              <w:t xml:space="preserve"> di essere dipendente della seguente Amministrazione pubblica (s</w:t>
            </w:r>
            <w:r>
              <w:rPr>
                <w:i/>
                <w:iCs/>
              </w:rPr>
              <w:t>pecificare</w:t>
            </w:r>
            <w:r>
              <w:rPr/>
              <w:t>): ___________________________________</w:t>
            </w:r>
          </w:p>
        </w:tc>
      </w:tr>
      <w:tr>
        <w:trPr>
          <w:cantSplit w:val="true"/>
        </w:trPr>
        <w:tc>
          <w:tcPr>
            <w:tcW w:w="9790" w:type="dxa"/>
            <w:tcBorders>
              <w:top w:val="single" w:sz="4" w:space="0" w:color="000000"/>
              <w:left w:val="single" w:sz="4" w:space="0" w:color="000000"/>
              <w:bottom w:val="single" w:sz="4" w:space="0" w:color="000000"/>
              <w:right w:val="single" w:sz="4" w:space="0" w:color="000000"/>
            </w:tcBorders>
            <w:vAlign w:val="center"/>
          </w:tcPr>
          <w:p>
            <w:pPr>
              <w:pStyle w:val="Header"/>
              <w:numPr>
                <w:ilvl w:val="0"/>
                <w:numId w:val="1"/>
              </w:numPr>
              <w:tabs>
                <w:tab w:val="clear" w:pos="4819"/>
                <w:tab w:val="clear" w:pos="9638"/>
                <w:tab w:val="left" w:pos="360" w:leader="none"/>
              </w:tabs>
              <w:spacing w:before="60" w:after="60"/>
              <w:ind w:hanging="357" w:left="357"/>
              <w:rPr>
                <w:szCs w:val="18"/>
              </w:rPr>
            </w:pPr>
            <w:r>
              <w:rPr>
                <w:szCs w:val="18"/>
              </w:rPr>
              <w:t>di essere immediatamente disponibile all’assunzione dell’incarico, qualora venga selezionato</w:t>
            </w:r>
          </w:p>
        </w:tc>
      </w:tr>
      <w:tr>
        <w:trPr>
          <w:cantSplit w:val="true"/>
        </w:trPr>
        <w:tc>
          <w:tcPr>
            <w:tcW w:w="9790" w:type="dxa"/>
            <w:tcBorders>
              <w:top w:val="single" w:sz="4" w:space="0" w:color="000000"/>
              <w:left w:val="single" w:sz="4" w:space="0" w:color="000000"/>
              <w:bottom w:val="single" w:sz="4" w:space="0" w:color="000000"/>
              <w:right w:val="single" w:sz="4" w:space="0" w:color="000000"/>
            </w:tcBorders>
            <w:vAlign w:val="center"/>
          </w:tcPr>
          <w:p>
            <w:pPr>
              <w:pStyle w:val="Header"/>
              <w:numPr>
                <w:ilvl w:val="0"/>
                <w:numId w:val="1"/>
              </w:numPr>
              <w:tabs>
                <w:tab w:val="clear" w:pos="4819"/>
                <w:tab w:val="clear" w:pos="9638"/>
                <w:tab w:val="left" w:pos="360" w:leader="none"/>
              </w:tabs>
              <w:spacing w:before="60" w:after="60"/>
              <w:ind w:hanging="357" w:left="357"/>
              <w:rPr>
                <w:szCs w:val="18"/>
              </w:rPr>
            </w:pPr>
            <w:r>
              <w:rPr>
                <w:szCs w:val="18"/>
              </w:rPr>
              <w:t>di prendere atto e di impegnarsi ad osservare le regole di condotta previste dal codice di comportamento in vigore per i dipendenti pubblici e per il personale e i collaboratori camerali e dal Piano triennale di prevenzione della corruzione e della trasparenza aggiornato annualmente dalla Camera di Commercio;</w:t>
            </w:r>
          </w:p>
        </w:tc>
      </w:tr>
      <w:tr>
        <w:trPr>
          <w:cantSplit w:val="true"/>
        </w:trPr>
        <w:tc>
          <w:tcPr>
            <w:tcW w:w="9790" w:type="dxa"/>
            <w:tcBorders>
              <w:top w:val="single" w:sz="4" w:space="0" w:color="000000"/>
              <w:left w:val="single" w:sz="4" w:space="0" w:color="000000"/>
              <w:bottom w:val="single" w:sz="4" w:space="0" w:color="000000"/>
              <w:right w:val="single" w:sz="4" w:space="0" w:color="000000"/>
            </w:tcBorders>
            <w:vAlign w:val="center"/>
          </w:tcPr>
          <w:p>
            <w:pPr>
              <w:pStyle w:val="Header"/>
              <w:numPr>
                <w:ilvl w:val="0"/>
                <w:numId w:val="1"/>
              </w:numPr>
              <w:tabs>
                <w:tab w:val="clear" w:pos="4819"/>
                <w:tab w:val="clear" w:pos="9638"/>
                <w:tab w:val="left" w:pos="360" w:leader="none"/>
              </w:tabs>
              <w:spacing w:before="60" w:after="60"/>
              <w:ind w:hanging="357" w:left="357"/>
              <w:rPr>
                <w:szCs w:val="18"/>
              </w:rPr>
            </w:pPr>
            <w:r>
              <w:rPr>
                <w:szCs w:val="18"/>
              </w:rPr>
              <w:t>di voler ricevere tramite PEC (Posta Elettronica Certificata) all’indirizzo</w:t>
            </w:r>
          </w:p>
          <w:p>
            <w:pPr>
              <w:pStyle w:val="Header"/>
              <w:tabs>
                <w:tab w:val="clear" w:pos="4819"/>
                <w:tab w:val="clear" w:pos="9638"/>
              </w:tabs>
              <w:ind w:left="357"/>
              <w:rPr>
                <w:szCs w:val="18"/>
              </w:rPr>
            </w:pPr>
            <w:r>
              <w:rPr>
                <w:szCs w:val="18"/>
              </w:rPr>
              <w:t>__________________________@_______________________________</w:t>
            </w:r>
          </w:p>
          <w:p>
            <w:pPr>
              <w:pStyle w:val="Header"/>
              <w:tabs>
                <w:tab w:val="clear" w:pos="4819"/>
                <w:tab w:val="clear" w:pos="9638"/>
              </w:tabs>
              <w:spacing w:before="0" w:after="60"/>
              <w:ind w:left="357"/>
              <w:rPr>
                <w:szCs w:val="18"/>
              </w:rPr>
            </w:pPr>
            <w:r>
              <w:rPr>
                <w:szCs w:val="18"/>
              </w:rPr>
              <w:t>qualsiasi comunicazione relativa alla procedura comparativa a cui si riferisce la presente domanda, impegnandosi inoltre a comunicare tempestivamente ogni variazione dei dati sopra riportati;</w:t>
            </w:r>
          </w:p>
        </w:tc>
      </w:tr>
    </w:tbl>
    <w:p>
      <w:pPr>
        <w:pStyle w:val="Normale1"/>
        <w:spacing w:before="0" w:after="120"/>
        <w:rPr>
          <w:rFonts w:ascii="Times New Roman" w:hAnsi="Times New Roman"/>
          <w:szCs w:val="24"/>
        </w:rPr>
      </w:pPr>
      <w:r>
        <w:rPr>
          <w:rFonts w:ascii="Times New Roman" w:hAnsi="Times New Roman"/>
          <w:szCs w:val="24"/>
        </w:rPr>
      </w:r>
    </w:p>
    <w:p>
      <w:pPr>
        <w:pStyle w:val="Normale1"/>
        <w:rPr>
          <w:rFonts w:ascii="Times New Roman" w:hAnsi="Times New Roman"/>
          <w:szCs w:val="24"/>
        </w:rPr>
      </w:pPr>
      <w:r>
        <w:rPr>
          <w:rFonts w:ascii="Times New Roman" w:hAnsi="Times New Roman"/>
          <w:szCs w:val="24"/>
        </w:rPr>
        <w:t>ALLEGA</w:t>
      </w:r>
    </w:p>
    <w:p>
      <w:pPr>
        <w:pStyle w:val="Normale1"/>
        <w:spacing w:before="0" w:after="40"/>
        <w:rPr>
          <w:rFonts w:ascii="Times New Roman" w:hAnsi="Times New Roman"/>
          <w:szCs w:val="24"/>
        </w:rPr>
      </w:pPr>
      <w:r>
        <w:rPr>
          <w:rFonts w:ascii="Times New Roman" w:hAnsi="Times New Roman"/>
          <w:szCs w:val="24"/>
        </w:rPr>
        <w:t>alla presente domanda la seguente documentazione:</w:t>
      </w:r>
    </w:p>
    <w:p>
      <w:pPr>
        <w:pStyle w:val="Normal"/>
        <w:numPr>
          <w:ilvl w:val="0"/>
          <w:numId w:val="2"/>
        </w:numPr>
        <w:tabs>
          <w:tab w:val="clear" w:pos="709"/>
          <w:tab w:val="left" w:pos="360" w:leader="none"/>
        </w:tabs>
        <w:spacing w:before="0" w:after="40"/>
        <w:ind w:hanging="360" w:left="360"/>
        <w:jc w:val="both"/>
        <w:rPr/>
      </w:pPr>
      <w:r>
        <w:rPr>
          <w:i/>
          <w:iCs/>
        </w:rPr>
        <w:t>curriculum vitae</w:t>
      </w:r>
      <w:r>
        <w:rPr/>
        <w:t xml:space="preserve"> in formato europeo, datato e sottoscritto digitalmente;</w:t>
      </w:r>
    </w:p>
    <w:p>
      <w:pPr>
        <w:pStyle w:val="Normal"/>
        <w:numPr>
          <w:ilvl w:val="0"/>
          <w:numId w:val="2"/>
        </w:numPr>
        <w:tabs>
          <w:tab w:val="clear" w:pos="709"/>
          <w:tab w:val="left" w:pos="360" w:leader="none"/>
        </w:tabs>
        <w:spacing w:before="0" w:after="40"/>
        <w:ind w:hanging="360" w:left="360"/>
        <w:jc w:val="both"/>
        <w:rPr/>
      </w:pPr>
      <w:r>
        <w:rPr/>
        <w:t xml:space="preserve">relazione di accompagnamento </w:t>
      </w:r>
      <w:r>
        <w:rPr>
          <w:bCs/>
        </w:rPr>
        <w:t xml:space="preserve">al </w:t>
      </w:r>
      <w:r>
        <w:rPr>
          <w:bCs/>
          <w:i/>
          <w:iCs/>
        </w:rPr>
        <w:t>curriculum vitae</w:t>
      </w:r>
      <w:r>
        <w:rPr>
          <w:bCs/>
        </w:rPr>
        <w:t>, datata e sottoscritta</w:t>
      </w:r>
      <w:r>
        <w:rPr/>
        <w:t xml:space="preserve"> digitalmente</w:t>
      </w:r>
      <w:r>
        <w:rPr>
          <w:bCs/>
        </w:rPr>
        <w:t>, in cui sono illustrate le competenze e le esperienze ritenute significative in relazione al ruolo da svolgere;</w:t>
      </w:r>
    </w:p>
    <w:p>
      <w:pPr>
        <w:pStyle w:val="Normal"/>
        <w:numPr>
          <w:ilvl w:val="0"/>
          <w:numId w:val="2"/>
        </w:numPr>
        <w:tabs>
          <w:tab w:val="clear" w:pos="709"/>
          <w:tab w:val="left" w:pos="360" w:leader="none"/>
        </w:tabs>
        <w:spacing w:before="0" w:after="120"/>
        <w:ind w:hanging="360" w:left="360"/>
        <w:jc w:val="both"/>
        <w:rPr/>
      </w:pPr>
      <w:r>
        <w:rPr/>
        <w:t>copia del documento di identità in corso di validità.</w:t>
      </w:r>
    </w:p>
    <w:p>
      <w:pPr>
        <w:pStyle w:val="Normal"/>
        <w:jc w:val="both"/>
        <w:rPr/>
      </w:pPr>
      <w:r>
        <w:rPr/>
        <w:t xml:space="preserve">Con la sottoscrizione, il/la sottoscritto/a conferma di aver preso visione dell’allegata informativa </w:t>
      </w:r>
      <w:r>
        <w:rPr>
          <w:szCs w:val="18"/>
        </w:rPr>
        <w:t>sul trattamento dei dati personali relativa alla procedura in argomento, resa ai sensi del Regolamento generale sulla protezione dei dati (Reg. UE 2016/679)</w:t>
      </w:r>
      <w:r>
        <w:rPr/>
        <w:t>.</w:t>
      </w:r>
    </w:p>
    <w:p>
      <w:pPr>
        <w:pStyle w:val="Header"/>
        <w:tabs>
          <w:tab w:val="clear" w:pos="4819"/>
          <w:tab w:val="clear" w:pos="9638"/>
          <w:tab w:val="left" w:pos="5954" w:leader="none"/>
          <w:tab w:val="left" w:pos="9639" w:leader="underscore"/>
        </w:tabs>
        <w:rPr/>
      </w:pPr>
      <w:r>
        <w:rPr/>
      </w:r>
    </w:p>
    <w:p>
      <w:pPr>
        <w:pStyle w:val="Header"/>
        <w:tabs>
          <w:tab w:val="clear" w:pos="4819"/>
          <w:tab w:val="clear" w:pos="9638"/>
          <w:tab w:val="left" w:pos="5954" w:leader="none"/>
          <w:tab w:val="left" w:pos="9639" w:leader="underscore"/>
        </w:tabs>
        <w:rPr>
          <w:color w:val="000000"/>
          <w:szCs w:val="19"/>
        </w:rPr>
      </w:pPr>
      <w:bookmarkStart w:id="4" w:name="OLE_LINK2"/>
      <w:r>
        <w:rPr/>
        <w:t>Luogo e Data</w:t>
        <w:tab/>
        <w:tab/>
      </w:r>
      <w:bookmarkEnd w:id="4"/>
      <w:r>
        <w:rPr/>
        <w:t>FIRMA DIGITALE</w:t>
      </w:r>
    </w:p>
    <w:sectPr>
      <w:footerReference w:type="default" r:id="rId3"/>
      <w:type w:val="nextPage"/>
      <w:pgSz w:w="11906" w:h="16838"/>
      <w:pgMar w:left="1134" w:right="992" w:gutter="0" w:header="0" w:top="851" w:footer="709" w:bottom="9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HOBIEK+TimesNewRoman">
    <w:charset w:val="00"/>
    <w:family w:val="roman"/>
    <w:pitch w:val="variable"/>
  </w:font>
  <w:font w:name="Liberation Sans">
    <w:altName w:val="Arial"/>
    <w:charset w:val="00"/>
    <w:family w:val="roman"/>
    <w:pitch w:val="variable"/>
  </w:font>
  <w:font w:name="Comic Sans MS">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638"/>
        <w:tab w:val="center" w:pos="4819" w:leader="none"/>
        <w:tab w:val="right" w:pos="9720" w:leader="none"/>
      </w:tabs>
      <w:ind w:right="98"/>
      <w:jc w:val="right"/>
      <w:rPr>
        <w:sz w:val="18"/>
      </w:rPr>
    </w:pPr>
    <w:r>
      <w:rPr>
        <w:sz w:val="18"/>
      </w:rPr>
      <mc:AlternateContent>
        <mc:Choice Requires="wps">
          <w:drawing>
            <wp:anchor behindDoc="1" distT="0" distB="0" distL="0" distR="0" simplePos="0" locked="0" layoutInCell="0" allowOverlap="1" relativeHeight="6">
              <wp:simplePos x="0" y="0"/>
              <wp:positionH relativeFrom="margin">
                <wp:align>right</wp:align>
              </wp:positionH>
              <wp:positionV relativeFrom="paragraph">
                <wp:posOffset>635</wp:posOffset>
              </wp:positionV>
              <wp:extent cx="14605" cy="144780"/>
              <wp:effectExtent l="0" t="0" r="0" b="0"/>
              <wp:wrapSquare wrapText="bothSides"/>
              <wp:docPr id="1" name="Cornice1"/>
              <a:graphic xmlns:a="http://schemas.openxmlformats.org/drawingml/2006/main">
                <a:graphicData uri="http://schemas.microsoft.com/office/word/2010/wordprocessingShape">
                  <wps:wsp>
                    <wps:cNvSpPr/>
                    <wps:spPr>
                      <a:xfrm>
                        <a:off x="0" y="0"/>
                        <a:ext cx="14760" cy="144720"/>
                      </a:xfrm>
                      <a:prstGeom prst="rect">
                        <a:avLst/>
                      </a:prstGeom>
                      <a:noFill/>
                      <a:ln w="0">
                        <a:noFill/>
                      </a:ln>
                    </wps:spPr>
                    <wps:style>
                      <a:lnRef idx="0"/>
                      <a:fillRef idx="0"/>
                      <a:effectRef idx="0"/>
                      <a:fontRef idx="minor"/>
                    </wps:style>
                    <wps:txbx>
                      <w:txbxContent>
                        <w:p>
                          <w:pPr>
                            <w:pStyle w:val="Footer"/>
                            <w:jc w:val="center"/>
                            <w:rPr>
                              <w:rStyle w:val="Pagenumber"/>
                              <w:rFonts w:ascii="Arial" w:hAnsi="Arial" w:cs="Arial"/>
                              <w:sz w:val="20"/>
                            </w:rPr>
                          </w:pPr>
                          <w:r>
                            <w:rPr>
                              <w:rFonts w:cs="Arial" w:ascii="Arial" w:hAnsi="Arial"/>
                              <w:sz w:val="20"/>
                            </w:rPr>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f" style="position:absolute;margin-left:487.75pt;margin-top:0.05pt;width:1.1pt;height:11.35pt;mso-wrap-style:none;v-text-anchor:middle;mso-position-horizontal:right;mso-position-horizontal-relative:margin">
              <v:fill o:detectmouseclick="t" type="solid" color2="black" opacity="0"/>
              <v:stroke color="#3465a4" joinstyle="round" endcap="flat"/>
              <v:textbox>
                <w:txbxContent>
                  <w:p>
                    <w:pPr>
                      <w:pStyle w:val="Footer"/>
                      <w:jc w:val="center"/>
                      <w:rPr>
                        <w:rStyle w:val="Pagenumber"/>
                        <w:rFonts w:ascii="Arial" w:hAnsi="Arial" w:cs="Arial"/>
                        <w:sz w:val="20"/>
                      </w:rPr>
                    </w:pPr>
                    <w:r>
                      <w:rPr>
                        <w:rFonts w:cs="Arial" w:ascii="Arial" w:hAnsi="Arial"/>
                        <w:sz w:val="20"/>
                      </w:rPr>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2160"/>
        </w:tabs>
        <w:ind w:left="2160" w:hanging="360"/>
      </w:pPr>
      <w:rPr/>
    </w:lvl>
    <w:lvl w:ilvl="1">
      <w:start w:val="0"/>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Heading1">
    <w:name w:val="Heading 1"/>
    <w:basedOn w:val="Normal"/>
    <w:next w:val="Normal"/>
    <w:qFormat/>
    <w:pPr>
      <w:keepNext w:val="true"/>
      <w:jc w:val="center"/>
      <w:outlineLvl w:val="0"/>
    </w:pPr>
    <w:rPr>
      <w:rFonts w:ascii="Arial" w:hAnsi="Arial" w:cs="Arial"/>
      <w:b/>
      <w:bCs/>
      <w:sz w:val="22"/>
    </w:rPr>
  </w:style>
  <w:style w:type="paragraph" w:styleId="Heading2">
    <w:name w:val="Heading 2"/>
    <w:basedOn w:val="Normal"/>
    <w:next w:val="Normal"/>
    <w:qFormat/>
    <w:pPr>
      <w:keepNext w:val="true"/>
      <w:spacing w:lineRule="auto" w:line="360"/>
      <w:jc w:val="both"/>
      <w:outlineLvl w:val="1"/>
    </w:pPr>
    <w:rPr>
      <w:rFonts w:ascii="Arial" w:hAnsi="Arial" w:cs="Arial"/>
      <w:b/>
      <w:bCs/>
      <w:sz w:val="20"/>
    </w:rPr>
  </w:style>
  <w:style w:type="paragraph" w:styleId="Heading3">
    <w:name w:val="Heading 3"/>
    <w:basedOn w:val="Normal"/>
    <w:next w:val="Normal"/>
    <w:qFormat/>
    <w:pPr>
      <w:keepNext w:val="true"/>
      <w:spacing w:before="0" w:after="120"/>
      <w:jc w:val="center"/>
      <w:outlineLvl w:val="2"/>
    </w:pPr>
    <w:rPr>
      <w:rFonts w:ascii="Arial" w:hAnsi="Arial" w:cs="Arial"/>
      <w:b/>
      <w:bCs/>
    </w:rPr>
  </w:style>
  <w:style w:type="paragraph" w:styleId="Heading4">
    <w:name w:val="Heading 4"/>
    <w:basedOn w:val="Normal"/>
    <w:next w:val="Normal"/>
    <w:link w:val="Titolo4Carattere"/>
    <w:qFormat/>
    <w:pPr>
      <w:keepNext w:val="true"/>
      <w:spacing w:before="0" w:after="480"/>
      <w:jc w:val="both"/>
      <w:outlineLvl w:val="3"/>
    </w:pPr>
    <w:rPr>
      <w:rFonts w:ascii="Arial" w:hAnsi="Arial" w:cs="Arial"/>
      <w:b/>
      <w:bCs/>
      <w:szCs w:val="22"/>
    </w:rPr>
  </w:style>
  <w:style w:type="paragraph" w:styleId="Heading6">
    <w:name w:val="Heading 6"/>
    <w:basedOn w:val="Normal"/>
    <w:next w:val="Normal"/>
    <w:qFormat/>
    <w:pPr>
      <w:keepNext w:val="true"/>
      <w:outlineLvl w:val="5"/>
    </w:pPr>
    <w:rPr>
      <w:szCs w:val="20"/>
      <w:u w:val="single"/>
    </w:rPr>
  </w:style>
  <w:style w:type="paragraph" w:styleId="Heading7">
    <w:name w:val="Heading 7"/>
    <w:basedOn w:val="Normal"/>
    <w:next w:val="Normal"/>
    <w:qFormat/>
    <w:pPr>
      <w:keepNext w:val="true"/>
      <w:outlineLvl w:val="6"/>
    </w:pPr>
    <w:rPr>
      <w:b/>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styleId="IntestazioneCarattere" w:customStyle="1">
    <w:name w:val="Intestazione Carattere"/>
    <w:basedOn w:val="DefaultParagraphFont"/>
    <w:semiHidden/>
    <w:qFormat/>
    <w:rsid w:val="001c49bc"/>
    <w:rPr>
      <w:sz w:val="24"/>
      <w:szCs w:val="24"/>
    </w:rPr>
  </w:style>
  <w:style w:type="character" w:styleId="Titolo4Carattere" w:customStyle="1">
    <w:name w:val="Titolo 4 Carattere"/>
    <w:basedOn w:val="DefaultParagraphFont"/>
    <w:qFormat/>
    <w:rsid w:val="00d751b8"/>
    <w:rPr>
      <w:rFonts w:ascii="Arial" w:hAnsi="Arial" w:cs="Arial"/>
      <w:b/>
      <w:bCs/>
      <w:sz w:val="24"/>
      <w:szCs w:val="22"/>
    </w:rPr>
  </w:style>
  <w:style w:type="character" w:styleId="TestonormaleCarattere" w:customStyle="1">
    <w:name w:val="Testo normale Carattere"/>
    <w:basedOn w:val="DefaultParagraphFont"/>
    <w:link w:val="PlainText"/>
    <w:semiHidden/>
    <w:qFormat/>
    <w:rsid w:val="00d751b8"/>
    <w:rPr>
      <w:rFonts w:ascii="HOBIEK+TimesNewRoman" w:hAnsi="HOBIEK+TimesNewRoman"/>
      <w:sz w:val="24"/>
      <w:szCs w:val="24"/>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semiHidden/>
    <w:pPr>
      <w:spacing w:lineRule="auto" w:line="360"/>
      <w:jc w:val="both"/>
    </w:pPr>
    <w:rPr>
      <w:rFonts w:ascii="Arial" w:hAnsi="Arial" w:cs="Arial"/>
      <w:sz w:val="22"/>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Normal"/>
    <w:link w:val="IntestazioneCarattere"/>
    <w:semiHidden/>
    <w:pPr>
      <w:tabs>
        <w:tab w:val="clear" w:pos="709"/>
        <w:tab w:val="center" w:pos="4819" w:leader="none"/>
        <w:tab w:val="right" w:pos="9638" w:leader="none"/>
      </w:tabs>
    </w:pPr>
    <w:rPr/>
  </w:style>
  <w:style w:type="paragraph" w:styleId="Footer">
    <w:name w:val="Footer"/>
    <w:basedOn w:val="Normal"/>
    <w:semiHidden/>
    <w:pPr>
      <w:tabs>
        <w:tab w:val="clear" w:pos="709"/>
        <w:tab w:val="center" w:pos="4819" w:leader="none"/>
        <w:tab w:val="right" w:pos="9638" w:leader="none"/>
      </w:tabs>
    </w:pPr>
    <w:rPr/>
  </w:style>
  <w:style w:type="paragraph" w:styleId="BodyTextIndent">
    <w:name w:val="Body Text Indent"/>
    <w:basedOn w:val="Normal"/>
    <w:semiHidden/>
    <w:pPr>
      <w:ind w:left="4860"/>
      <w:jc w:val="both"/>
    </w:pPr>
    <w:rPr>
      <w:rFonts w:ascii="Arial" w:hAnsi="Arial" w:cs="Arial"/>
      <w:b/>
      <w:bCs/>
      <w:sz w:val="22"/>
    </w:rPr>
  </w:style>
  <w:style w:type="paragraph" w:styleId="BodyTextIndent2">
    <w:name w:val="Body Text Indent 2"/>
    <w:basedOn w:val="Normal"/>
    <w:semiHidden/>
    <w:qFormat/>
    <w:pPr>
      <w:spacing w:lineRule="auto" w:line="360" w:before="60" w:after="60"/>
      <w:ind w:left="360"/>
      <w:jc w:val="both"/>
    </w:pPr>
    <w:rPr>
      <w:rFonts w:ascii="Arial" w:hAnsi="Arial" w:cs="Arial"/>
      <w:sz w:val="22"/>
    </w:rPr>
  </w:style>
  <w:style w:type="paragraph" w:styleId="BodyText2">
    <w:name w:val="Body Text 2"/>
    <w:basedOn w:val="Normal"/>
    <w:semiHidden/>
    <w:qFormat/>
    <w:pPr>
      <w:spacing w:lineRule="auto" w:line="360"/>
    </w:pPr>
    <w:rPr>
      <w:rFonts w:ascii="Arial" w:hAnsi="Arial" w:cs="Arial"/>
      <w:sz w:val="22"/>
    </w:rPr>
  </w:style>
  <w:style w:type="paragraph" w:styleId="BodyTextIndent3">
    <w:name w:val="Body Text Indent 3"/>
    <w:basedOn w:val="Normal"/>
    <w:semiHidden/>
    <w:qFormat/>
    <w:pPr>
      <w:spacing w:lineRule="auto" w:line="360" w:before="60" w:after="60"/>
      <w:ind w:left="360"/>
      <w:jc w:val="both"/>
    </w:pPr>
    <w:rPr>
      <w:rFonts w:ascii="Arial" w:hAnsi="Arial" w:cs="Arial"/>
      <w:sz w:val="20"/>
    </w:rPr>
  </w:style>
  <w:style w:type="paragraph" w:styleId="BodyText3">
    <w:name w:val="Body Text 3"/>
    <w:basedOn w:val="Normal"/>
    <w:semiHidden/>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Title">
    <w:name w:val="Title"/>
    <w:basedOn w:val="Normal"/>
    <w:qFormat/>
    <w:pPr>
      <w:pBdr>
        <w:top w:val="single" w:sz="4" w:space="1" w:color="000000"/>
        <w:left w:val="single" w:sz="4" w:space="4" w:color="000000"/>
        <w:bottom w:val="single" w:sz="4" w:space="1" w:color="000000"/>
        <w:right w:val="single" w:sz="4" w:space="4" w:color="000000"/>
      </w:pBdr>
      <w:jc w:val="center"/>
    </w:pPr>
    <w:rPr>
      <w:rFonts w:ascii="Arial" w:hAnsi="Arial" w:cs="Arial"/>
      <w:b/>
      <w:bCs/>
    </w:rPr>
  </w:style>
  <w:style w:type="paragraph" w:styleId="PlainText">
    <w:name w:val="Plain Text"/>
    <w:basedOn w:val="Normal"/>
    <w:next w:val="Normal"/>
    <w:link w:val="TestonormaleCarattere"/>
    <w:semiHidden/>
    <w:qFormat/>
    <w:pPr/>
    <w:rPr>
      <w:rFonts w:ascii="HOBIEK+TimesNewRoman" w:hAnsi="HOBIEK+TimesNewRoman"/>
    </w:rPr>
  </w:style>
  <w:style w:type="paragraph" w:styleId="Normale1" w:customStyle="1">
    <w:name w:val="Normale1"/>
    <w:basedOn w:val="Normal"/>
    <w:qFormat/>
    <w:pPr>
      <w:jc w:val="both"/>
    </w:pPr>
    <w:rPr>
      <w:rFonts w:ascii="Comic Sans MS" w:hAnsi="Comic Sans MS"/>
      <w:szCs w:val="20"/>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pec.vg.camcom.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LibreOffice/7.6.4.1$Windows_X86_64 LibreOffice_project/e19e193f88cd6c0525a17fb7a176ed8e6a3e2aa1</Application>
  <AppVersion>15.0000</AppVersion>
  <Pages>3</Pages>
  <Words>942</Words>
  <Characters>6223</Characters>
  <CharactersWithSpaces>7077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2024-05-08T12:24:00Z</dcterms:created>
  <dc:creator>Utente</dc:creator>
  <dc:description/>
  <dc:language>it-IT</dc:language>
  <cp:lastModifiedBy/>
  <cp:lastPrinted>2020-11-13T12:13:00Z</cp:lastPrinted>
  <dcterms:modified xsi:type="dcterms:W3CDTF">2024-05-17T13:55:49Z</dcterms:modified>
  <cp:revision>21</cp:revision>
  <dc:subject/>
  <dc:title>Alla Camera di Commercio di Ancona</dc:title>
</cp:coreProperties>
</file>

<file path=docProps/custom.xml><?xml version="1.0" encoding="utf-8"?>
<Properties xmlns="http://schemas.openxmlformats.org/officeDocument/2006/custom-properties" xmlns:vt="http://schemas.openxmlformats.org/officeDocument/2006/docPropsVTypes"/>
</file>